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02" w:rsidRDefault="00980E02" w:rsidP="00980E02">
      <w:pPr>
        <w:spacing w:after="0" w:line="240" w:lineRule="auto"/>
        <w:ind w:firstLine="708"/>
        <w:jc w:val="center"/>
        <w:rPr>
          <w:rStyle w:val="a3"/>
          <w:color w:val="000000"/>
        </w:rPr>
      </w:pPr>
      <w:r w:rsidRPr="00980E02">
        <w:rPr>
          <w:rStyle w:val="a3"/>
          <w:color w:val="000000"/>
        </w:rPr>
        <w:t xml:space="preserve">Сведения о </w:t>
      </w:r>
      <w:r w:rsidRPr="00980E02">
        <w:rPr>
          <w:b/>
        </w:rPr>
        <w:t xml:space="preserve">муниципальных </w:t>
      </w:r>
      <w:r w:rsidRPr="00980E02">
        <w:rPr>
          <w:rStyle w:val="FontStyle14"/>
          <w:sz w:val="28"/>
          <w:szCs w:val="28"/>
        </w:rPr>
        <w:t>периодических печатных изданиях</w:t>
      </w:r>
      <w:r w:rsidR="00E105B3">
        <w:rPr>
          <w:rStyle w:val="FontStyle14"/>
          <w:sz w:val="28"/>
          <w:szCs w:val="28"/>
        </w:rPr>
        <w:t>, используемых для освещения выборов депутатов Совета народных депутатов Кемеровского муниципального округа первого созыва</w:t>
      </w:r>
      <w:bookmarkStart w:id="0" w:name="_GoBack"/>
      <w:bookmarkEnd w:id="0"/>
      <w:r w:rsidRPr="00980E02">
        <w:rPr>
          <w:rStyle w:val="a3"/>
          <w:color w:val="000000"/>
        </w:rPr>
        <w:t xml:space="preserve"> </w:t>
      </w:r>
    </w:p>
    <w:p w:rsidR="00E105B3" w:rsidRPr="00980E02" w:rsidRDefault="00E105B3" w:rsidP="00980E02">
      <w:pPr>
        <w:spacing w:after="0" w:line="240" w:lineRule="auto"/>
        <w:ind w:firstLine="708"/>
        <w:jc w:val="center"/>
        <w:rPr>
          <w:rStyle w:val="a3"/>
          <w:color w:val="000000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1559"/>
        <w:gridCol w:w="1276"/>
        <w:gridCol w:w="992"/>
        <w:gridCol w:w="1134"/>
        <w:gridCol w:w="1276"/>
        <w:gridCol w:w="1134"/>
        <w:gridCol w:w="2126"/>
        <w:gridCol w:w="1985"/>
        <w:gridCol w:w="1275"/>
        <w:gridCol w:w="1134"/>
      </w:tblGrid>
      <w:tr w:rsidR="00CA0442" w:rsidRPr="00CA0442" w:rsidTr="00980E02">
        <w:tc>
          <w:tcPr>
            <w:tcW w:w="568" w:type="dxa"/>
            <w:vAlign w:val="center"/>
          </w:tcPr>
          <w:p w:rsidR="00980E02" w:rsidRPr="00CA0442" w:rsidRDefault="00980E02" w:rsidP="00EC4D4B">
            <w:pPr>
              <w:spacing w:after="0" w:line="240" w:lineRule="auto"/>
              <w:jc w:val="center"/>
              <w:rPr>
                <w:rStyle w:val="a3"/>
                <w:b w:val="0"/>
                <w:sz w:val="16"/>
                <w:szCs w:val="16"/>
              </w:rPr>
            </w:pPr>
            <w:r w:rsidRPr="00CA0442">
              <w:rPr>
                <w:rStyle w:val="a3"/>
                <w:sz w:val="16"/>
                <w:szCs w:val="16"/>
              </w:rPr>
              <w:t xml:space="preserve">№ </w:t>
            </w:r>
            <w:proofErr w:type="gramStart"/>
            <w:r w:rsidRPr="00CA0442">
              <w:rPr>
                <w:rStyle w:val="a3"/>
                <w:sz w:val="16"/>
                <w:szCs w:val="16"/>
              </w:rPr>
              <w:t>п</w:t>
            </w:r>
            <w:proofErr w:type="gramEnd"/>
            <w:r w:rsidRPr="00CA0442">
              <w:rPr>
                <w:rStyle w:val="a3"/>
                <w:sz w:val="16"/>
                <w:szCs w:val="16"/>
              </w:rPr>
              <w:t>/п</w:t>
            </w:r>
          </w:p>
        </w:tc>
        <w:tc>
          <w:tcPr>
            <w:tcW w:w="851" w:type="dxa"/>
            <w:vAlign w:val="center"/>
          </w:tcPr>
          <w:p w:rsidR="00980E02" w:rsidRPr="00CA0442" w:rsidRDefault="00980E02" w:rsidP="00EC4D4B">
            <w:pPr>
              <w:spacing w:after="0" w:line="240" w:lineRule="auto"/>
              <w:jc w:val="center"/>
              <w:rPr>
                <w:rStyle w:val="a3"/>
                <w:b w:val="0"/>
                <w:sz w:val="16"/>
                <w:szCs w:val="16"/>
              </w:rPr>
            </w:pPr>
            <w:r w:rsidRPr="00CA0442">
              <w:rPr>
                <w:sz w:val="16"/>
                <w:szCs w:val="16"/>
              </w:rPr>
              <w:t>Наиме</w:t>
            </w:r>
            <w:r w:rsidRPr="00CA0442">
              <w:rPr>
                <w:sz w:val="16"/>
                <w:szCs w:val="16"/>
              </w:rPr>
              <w:softHyphen/>
              <w:t>нование перио</w:t>
            </w:r>
            <w:r w:rsidRPr="00CA0442">
              <w:rPr>
                <w:sz w:val="16"/>
                <w:szCs w:val="16"/>
              </w:rPr>
              <w:softHyphen/>
              <w:t>диче</w:t>
            </w:r>
            <w:r w:rsidRPr="00CA0442">
              <w:rPr>
                <w:sz w:val="16"/>
                <w:szCs w:val="16"/>
              </w:rPr>
              <w:softHyphen/>
              <w:t>ского печат</w:t>
            </w:r>
            <w:r w:rsidRPr="00CA0442">
              <w:rPr>
                <w:sz w:val="16"/>
                <w:szCs w:val="16"/>
              </w:rPr>
              <w:softHyphen/>
              <w:t>ного издания</w:t>
            </w:r>
          </w:p>
        </w:tc>
        <w:tc>
          <w:tcPr>
            <w:tcW w:w="1559" w:type="dxa"/>
            <w:vAlign w:val="center"/>
          </w:tcPr>
          <w:p w:rsidR="00980E02" w:rsidRPr="00CA0442" w:rsidRDefault="00980E02" w:rsidP="00EC4D4B">
            <w:pPr>
              <w:spacing w:after="0" w:line="240" w:lineRule="auto"/>
              <w:jc w:val="center"/>
              <w:rPr>
                <w:rStyle w:val="a3"/>
                <w:b w:val="0"/>
                <w:sz w:val="16"/>
                <w:szCs w:val="16"/>
              </w:rPr>
            </w:pPr>
            <w:r w:rsidRPr="00CA0442">
              <w:rPr>
                <w:sz w:val="16"/>
                <w:szCs w:val="16"/>
              </w:rPr>
              <w:t>Территория его распространения в соответствии со свидетельством о регистрации сред</w:t>
            </w:r>
            <w:r w:rsidRPr="00CA0442">
              <w:rPr>
                <w:sz w:val="16"/>
                <w:szCs w:val="16"/>
              </w:rPr>
              <w:softHyphen/>
              <w:t>ства массовой информации</w:t>
            </w:r>
          </w:p>
        </w:tc>
        <w:tc>
          <w:tcPr>
            <w:tcW w:w="1276" w:type="dxa"/>
            <w:vAlign w:val="center"/>
          </w:tcPr>
          <w:p w:rsidR="00980E02" w:rsidRPr="00CA0442" w:rsidRDefault="00980E02" w:rsidP="00EC4D4B">
            <w:pPr>
              <w:spacing w:after="0" w:line="240" w:lineRule="auto"/>
              <w:jc w:val="center"/>
              <w:rPr>
                <w:rStyle w:val="a3"/>
                <w:b w:val="0"/>
                <w:sz w:val="16"/>
                <w:szCs w:val="16"/>
              </w:rPr>
            </w:pPr>
            <w:r w:rsidRPr="00CA0442">
              <w:rPr>
                <w:sz w:val="16"/>
                <w:szCs w:val="16"/>
              </w:rPr>
              <w:t>Регистрацион</w:t>
            </w:r>
            <w:r w:rsidRPr="00CA0442">
              <w:rPr>
                <w:sz w:val="16"/>
                <w:szCs w:val="16"/>
              </w:rPr>
              <w:softHyphen/>
              <w:t>ный номер свидетельства о регистрации средства мас</w:t>
            </w:r>
            <w:r w:rsidRPr="00CA0442">
              <w:rPr>
                <w:sz w:val="16"/>
                <w:szCs w:val="16"/>
              </w:rPr>
              <w:softHyphen/>
              <w:t>совой инфор</w:t>
            </w:r>
            <w:r w:rsidRPr="00CA0442">
              <w:rPr>
                <w:sz w:val="16"/>
                <w:szCs w:val="16"/>
              </w:rPr>
              <w:softHyphen/>
              <w:t>мации</w:t>
            </w:r>
          </w:p>
        </w:tc>
        <w:tc>
          <w:tcPr>
            <w:tcW w:w="992" w:type="dxa"/>
            <w:vAlign w:val="center"/>
          </w:tcPr>
          <w:p w:rsidR="00980E02" w:rsidRPr="00CA0442" w:rsidRDefault="00980E02" w:rsidP="00EC4D4B">
            <w:pPr>
              <w:spacing w:after="0" w:line="240" w:lineRule="auto"/>
              <w:jc w:val="center"/>
              <w:rPr>
                <w:rStyle w:val="a3"/>
                <w:b w:val="0"/>
                <w:sz w:val="16"/>
                <w:szCs w:val="16"/>
              </w:rPr>
            </w:pPr>
            <w:r w:rsidRPr="00CA0442">
              <w:rPr>
                <w:sz w:val="16"/>
                <w:szCs w:val="16"/>
              </w:rPr>
              <w:t>Дата вы</w:t>
            </w:r>
            <w:r w:rsidRPr="00CA0442">
              <w:rPr>
                <w:sz w:val="16"/>
                <w:szCs w:val="16"/>
              </w:rPr>
              <w:softHyphen/>
              <w:t>дачи сви</w:t>
            </w:r>
            <w:r w:rsidRPr="00CA0442">
              <w:rPr>
                <w:sz w:val="16"/>
                <w:szCs w:val="16"/>
              </w:rPr>
              <w:softHyphen/>
              <w:t>детельства о регист</w:t>
            </w:r>
            <w:r w:rsidRPr="00CA0442">
              <w:rPr>
                <w:sz w:val="16"/>
                <w:szCs w:val="16"/>
              </w:rPr>
              <w:softHyphen/>
              <w:t>рации средства массовой информа</w:t>
            </w:r>
            <w:r w:rsidRPr="00CA0442">
              <w:rPr>
                <w:sz w:val="16"/>
                <w:szCs w:val="16"/>
              </w:rPr>
              <w:softHyphen/>
              <w:t>ции</w:t>
            </w:r>
          </w:p>
        </w:tc>
        <w:tc>
          <w:tcPr>
            <w:tcW w:w="1134" w:type="dxa"/>
            <w:vAlign w:val="center"/>
          </w:tcPr>
          <w:p w:rsidR="00980E02" w:rsidRPr="00CA0442" w:rsidRDefault="00980E02" w:rsidP="00EC4D4B">
            <w:pPr>
              <w:spacing w:after="0" w:line="240" w:lineRule="auto"/>
              <w:jc w:val="center"/>
              <w:rPr>
                <w:rStyle w:val="a3"/>
                <w:b w:val="0"/>
                <w:sz w:val="16"/>
                <w:szCs w:val="16"/>
              </w:rPr>
            </w:pPr>
            <w:r w:rsidRPr="00CA0442">
              <w:rPr>
                <w:sz w:val="16"/>
                <w:szCs w:val="16"/>
              </w:rPr>
              <w:t>Юридиче</w:t>
            </w:r>
            <w:r w:rsidRPr="00CA0442">
              <w:rPr>
                <w:sz w:val="16"/>
                <w:szCs w:val="16"/>
              </w:rPr>
              <w:softHyphen/>
              <w:t>ский адрес редакции периодиче</w:t>
            </w:r>
            <w:r w:rsidRPr="00CA0442">
              <w:rPr>
                <w:sz w:val="16"/>
                <w:szCs w:val="16"/>
              </w:rPr>
              <w:softHyphen/>
              <w:t>ского печат</w:t>
            </w:r>
            <w:r w:rsidRPr="00CA0442">
              <w:rPr>
                <w:sz w:val="16"/>
                <w:szCs w:val="16"/>
              </w:rPr>
              <w:softHyphen/>
              <w:t>ного издания</w:t>
            </w:r>
          </w:p>
        </w:tc>
        <w:tc>
          <w:tcPr>
            <w:tcW w:w="1276" w:type="dxa"/>
            <w:vAlign w:val="center"/>
          </w:tcPr>
          <w:p w:rsidR="00980E02" w:rsidRPr="00CA0442" w:rsidRDefault="00980E02" w:rsidP="00EC4D4B">
            <w:pPr>
              <w:spacing w:after="0" w:line="240" w:lineRule="auto"/>
              <w:jc w:val="center"/>
              <w:rPr>
                <w:rStyle w:val="a3"/>
                <w:b w:val="0"/>
                <w:sz w:val="16"/>
                <w:szCs w:val="16"/>
              </w:rPr>
            </w:pPr>
            <w:proofErr w:type="gramStart"/>
            <w:r w:rsidRPr="00CA0442">
              <w:rPr>
                <w:sz w:val="16"/>
                <w:szCs w:val="16"/>
              </w:rPr>
              <w:t xml:space="preserve">Учредитель (учредители) </w:t>
            </w:r>
            <w:r w:rsidR="0094396E" w:rsidRPr="00CA0442">
              <w:rPr>
                <w:sz w:val="16"/>
                <w:szCs w:val="16"/>
              </w:rPr>
              <w:t>периодиче</w:t>
            </w:r>
            <w:r w:rsidR="0094396E" w:rsidRPr="00CA0442">
              <w:rPr>
                <w:sz w:val="16"/>
                <w:szCs w:val="16"/>
              </w:rPr>
              <w:softHyphen/>
              <w:t>ского печат</w:t>
            </w:r>
            <w:r w:rsidR="0094396E" w:rsidRPr="00CA0442">
              <w:rPr>
                <w:sz w:val="16"/>
                <w:szCs w:val="16"/>
              </w:rPr>
              <w:softHyphen/>
              <w:t>ного изда</w:t>
            </w:r>
            <w:r w:rsidRPr="00CA0442">
              <w:rPr>
                <w:sz w:val="16"/>
                <w:szCs w:val="16"/>
              </w:rPr>
              <w:t>ния, редак</w:t>
            </w:r>
            <w:r w:rsidR="0094396E" w:rsidRPr="00CA0442">
              <w:rPr>
                <w:sz w:val="16"/>
                <w:szCs w:val="16"/>
              </w:rPr>
              <w:t>ции печатного изда</w:t>
            </w:r>
            <w:r w:rsidRPr="00CA0442">
              <w:rPr>
                <w:sz w:val="16"/>
                <w:szCs w:val="16"/>
              </w:rPr>
              <w:t>ния)</w:t>
            </w:r>
            <w:proofErr w:type="gramEnd"/>
          </w:p>
        </w:tc>
        <w:tc>
          <w:tcPr>
            <w:tcW w:w="1134" w:type="dxa"/>
            <w:vAlign w:val="center"/>
          </w:tcPr>
          <w:p w:rsidR="00980E02" w:rsidRPr="00CA0442" w:rsidRDefault="00980E02" w:rsidP="00EC4D4B">
            <w:pPr>
              <w:spacing w:after="0" w:line="240" w:lineRule="auto"/>
              <w:jc w:val="center"/>
              <w:rPr>
                <w:rStyle w:val="a3"/>
                <w:b w:val="0"/>
                <w:sz w:val="16"/>
                <w:szCs w:val="16"/>
              </w:rPr>
            </w:pPr>
            <w:r w:rsidRPr="00CA0442">
              <w:rPr>
                <w:sz w:val="16"/>
                <w:szCs w:val="16"/>
              </w:rPr>
              <w:t>Доля (вклад) муниципаль</w:t>
            </w:r>
            <w:r w:rsidRPr="00CA0442">
              <w:rPr>
                <w:sz w:val="16"/>
                <w:szCs w:val="16"/>
              </w:rPr>
              <w:softHyphen/>
              <w:t>ных образований в уставном (складочном) капитале</w:t>
            </w:r>
          </w:p>
        </w:tc>
        <w:tc>
          <w:tcPr>
            <w:tcW w:w="2126" w:type="dxa"/>
            <w:vAlign w:val="center"/>
          </w:tcPr>
          <w:p w:rsidR="00980E02" w:rsidRPr="00CA0442" w:rsidRDefault="00980E02" w:rsidP="00980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A0442">
              <w:rPr>
                <w:sz w:val="16"/>
                <w:szCs w:val="16"/>
              </w:rPr>
              <w:t>Вид выделявшихся бюд</w:t>
            </w:r>
            <w:r w:rsidRPr="00CA0442">
              <w:rPr>
                <w:sz w:val="16"/>
                <w:szCs w:val="16"/>
              </w:rPr>
              <w:softHyphen/>
              <w:t>жетных ассигнований из местного бюджета на их функционирование</w:t>
            </w:r>
          </w:p>
        </w:tc>
        <w:tc>
          <w:tcPr>
            <w:tcW w:w="1985" w:type="dxa"/>
            <w:vAlign w:val="center"/>
          </w:tcPr>
          <w:p w:rsidR="00980E02" w:rsidRPr="00CA0442" w:rsidRDefault="00980E02" w:rsidP="00EC4D4B">
            <w:pPr>
              <w:spacing w:after="0" w:line="240" w:lineRule="auto"/>
              <w:jc w:val="center"/>
              <w:rPr>
                <w:rStyle w:val="a3"/>
                <w:b w:val="0"/>
                <w:sz w:val="16"/>
                <w:szCs w:val="16"/>
              </w:rPr>
            </w:pPr>
            <w:r w:rsidRPr="00CA0442">
              <w:rPr>
                <w:sz w:val="16"/>
                <w:szCs w:val="16"/>
              </w:rPr>
              <w:t>Объем выделявшихся бюджетных ассигнова</w:t>
            </w:r>
            <w:r w:rsidRPr="00CA0442">
              <w:rPr>
                <w:sz w:val="16"/>
                <w:szCs w:val="16"/>
              </w:rPr>
              <w:softHyphen/>
              <w:t>ний из местного бюджета на их функционирование</w:t>
            </w:r>
          </w:p>
        </w:tc>
        <w:tc>
          <w:tcPr>
            <w:tcW w:w="1275" w:type="dxa"/>
            <w:vAlign w:val="center"/>
          </w:tcPr>
          <w:p w:rsidR="00980E02" w:rsidRPr="00CA0442" w:rsidRDefault="00980E02" w:rsidP="00EC4D4B">
            <w:pPr>
              <w:spacing w:after="0" w:line="240" w:lineRule="auto"/>
              <w:jc w:val="center"/>
              <w:rPr>
                <w:rStyle w:val="a3"/>
                <w:b w:val="0"/>
                <w:sz w:val="16"/>
                <w:szCs w:val="16"/>
              </w:rPr>
            </w:pPr>
            <w:r w:rsidRPr="00CA0442">
              <w:rPr>
                <w:sz w:val="16"/>
                <w:szCs w:val="16"/>
              </w:rPr>
              <w:t>Периодич</w:t>
            </w:r>
            <w:r w:rsidRPr="00CA0442">
              <w:rPr>
                <w:sz w:val="16"/>
                <w:szCs w:val="16"/>
              </w:rPr>
              <w:softHyphen/>
              <w:t>ность выпуска периодиче</w:t>
            </w:r>
            <w:r w:rsidRPr="00CA0442">
              <w:rPr>
                <w:sz w:val="16"/>
                <w:szCs w:val="16"/>
              </w:rPr>
              <w:softHyphen/>
              <w:t>ского печат</w:t>
            </w:r>
            <w:r w:rsidRPr="00CA0442">
              <w:rPr>
                <w:sz w:val="16"/>
                <w:szCs w:val="16"/>
              </w:rPr>
              <w:softHyphen/>
              <w:t>ного издания (за период)</w:t>
            </w:r>
          </w:p>
        </w:tc>
        <w:tc>
          <w:tcPr>
            <w:tcW w:w="1134" w:type="dxa"/>
            <w:vAlign w:val="center"/>
          </w:tcPr>
          <w:p w:rsidR="00980E02" w:rsidRPr="00CA0442" w:rsidRDefault="00980E02" w:rsidP="00980E02">
            <w:pPr>
              <w:spacing w:after="0" w:line="240" w:lineRule="auto"/>
              <w:jc w:val="center"/>
              <w:rPr>
                <w:rStyle w:val="a3"/>
                <w:b w:val="0"/>
                <w:sz w:val="16"/>
                <w:szCs w:val="16"/>
              </w:rPr>
            </w:pPr>
            <w:r w:rsidRPr="00CA0442">
              <w:rPr>
                <w:sz w:val="16"/>
                <w:szCs w:val="16"/>
              </w:rPr>
              <w:t>Указание на то, что пе</w:t>
            </w:r>
            <w:r w:rsidRPr="00CA0442">
              <w:rPr>
                <w:sz w:val="16"/>
                <w:szCs w:val="16"/>
              </w:rPr>
              <w:softHyphen/>
              <w:t>риодическое печатное издание является специализи</w:t>
            </w:r>
            <w:r w:rsidRPr="00CA0442">
              <w:rPr>
                <w:sz w:val="16"/>
                <w:szCs w:val="16"/>
              </w:rPr>
              <w:softHyphen/>
              <w:t>рованным</w:t>
            </w:r>
          </w:p>
        </w:tc>
      </w:tr>
      <w:tr w:rsidR="00CA0442" w:rsidRPr="00CA0442" w:rsidTr="00286152">
        <w:tc>
          <w:tcPr>
            <w:tcW w:w="568" w:type="dxa"/>
          </w:tcPr>
          <w:p w:rsidR="00EC3B6D" w:rsidRPr="00CA0442" w:rsidRDefault="008D7B37" w:rsidP="00286152">
            <w:pPr>
              <w:spacing w:after="0" w:line="240" w:lineRule="auto"/>
              <w:jc w:val="center"/>
              <w:rPr>
                <w:rStyle w:val="a3"/>
                <w:sz w:val="20"/>
                <w:szCs w:val="20"/>
              </w:rPr>
            </w:pPr>
            <w:r w:rsidRPr="00CA0442">
              <w:rPr>
                <w:rStyle w:val="a3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3B6D" w:rsidRPr="00CA0442" w:rsidRDefault="008D7B37" w:rsidP="00286152">
            <w:pPr>
              <w:spacing w:after="0" w:line="240" w:lineRule="auto"/>
              <w:jc w:val="center"/>
              <w:rPr>
                <w:rStyle w:val="a3"/>
                <w:sz w:val="16"/>
                <w:szCs w:val="16"/>
              </w:rPr>
            </w:pPr>
            <w:r w:rsidRPr="00CA0442">
              <w:rPr>
                <w:rStyle w:val="a3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EC3B6D" w:rsidRPr="00CA0442" w:rsidRDefault="008D7B37" w:rsidP="00286152">
            <w:pPr>
              <w:spacing w:after="0" w:line="240" w:lineRule="auto"/>
              <w:jc w:val="center"/>
              <w:rPr>
                <w:rStyle w:val="a3"/>
                <w:sz w:val="16"/>
                <w:szCs w:val="16"/>
              </w:rPr>
            </w:pPr>
            <w:r w:rsidRPr="00CA0442">
              <w:rPr>
                <w:rStyle w:val="a3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EC3B6D" w:rsidRPr="00CA0442" w:rsidRDefault="008D7B37" w:rsidP="00286152">
            <w:pPr>
              <w:spacing w:after="0" w:line="240" w:lineRule="auto"/>
              <w:jc w:val="center"/>
              <w:rPr>
                <w:rStyle w:val="a3"/>
                <w:sz w:val="16"/>
                <w:szCs w:val="16"/>
              </w:rPr>
            </w:pPr>
            <w:r w:rsidRPr="00CA0442">
              <w:rPr>
                <w:rStyle w:val="a3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EC3B6D" w:rsidRPr="00CA0442" w:rsidRDefault="008D7B37" w:rsidP="00286152">
            <w:pPr>
              <w:spacing w:after="0" w:line="240" w:lineRule="auto"/>
              <w:jc w:val="center"/>
              <w:rPr>
                <w:rStyle w:val="a3"/>
                <w:sz w:val="16"/>
                <w:szCs w:val="16"/>
              </w:rPr>
            </w:pPr>
            <w:r w:rsidRPr="00CA0442">
              <w:rPr>
                <w:rStyle w:val="a3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EC3B6D" w:rsidRPr="00CA0442" w:rsidRDefault="008D7B37" w:rsidP="00286152">
            <w:pPr>
              <w:spacing w:after="0" w:line="240" w:lineRule="auto"/>
              <w:jc w:val="center"/>
              <w:rPr>
                <w:rStyle w:val="a3"/>
                <w:sz w:val="16"/>
                <w:szCs w:val="16"/>
              </w:rPr>
            </w:pPr>
            <w:r w:rsidRPr="00CA0442">
              <w:rPr>
                <w:rStyle w:val="a3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EC3B6D" w:rsidRPr="00CA0442" w:rsidRDefault="008D7B37" w:rsidP="00286152">
            <w:pPr>
              <w:spacing w:after="0" w:line="240" w:lineRule="auto"/>
              <w:jc w:val="center"/>
              <w:rPr>
                <w:rStyle w:val="a3"/>
                <w:sz w:val="16"/>
                <w:szCs w:val="16"/>
              </w:rPr>
            </w:pPr>
            <w:r w:rsidRPr="00CA0442">
              <w:rPr>
                <w:rStyle w:val="a3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EC3B6D" w:rsidRPr="00CA0442" w:rsidRDefault="008D7B37" w:rsidP="00286152">
            <w:pPr>
              <w:spacing w:after="0" w:line="240" w:lineRule="auto"/>
              <w:jc w:val="center"/>
              <w:rPr>
                <w:rStyle w:val="a3"/>
                <w:sz w:val="16"/>
                <w:szCs w:val="16"/>
              </w:rPr>
            </w:pPr>
            <w:r w:rsidRPr="00CA0442">
              <w:rPr>
                <w:rStyle w:val="a3"/>
                <w:sz w:val="16"/>
                <w:szCs w:val="16"/>
              </w:rPr>
              <w:t>8</w:t>
            </w:r>
          </w:p>
        </w:tc>
        <w:tc>
          <w:tcPr>
            <w:tcW w:w="2126" w:type="dxa"/>
          </w:tcPr>
          <w:p w:rsidR="00EC3B6D" w:rsidRPr="00CA0442" w:rsidRDefault="008D7B37" w:rsidP="00286152">
            <w:pPr>
              <w:spacing w:after="0" w:line="240" w:lineRule="auto"/>
              <w:jc w:val="center"/>
              <w:rPr>
                <w:rStyle w:val="a3"/>
                <w:sz w:val="16"/>
                <w:szCs w:val="16"/>
              </w:rPr>
            </w:pPr>
            <w:r w:rsidRPr="00CA0442">
              <w:rPr>
                <w:rStyle w:val="a3"/>
                <w:sz w:val="16"/>
                <w:szCs w:val="16"/>
              </w:rPr>
              <w:t>9</w:t>
            </w:r>
          </w:p>
        </w:tc>
        <w:tc>
          <w:tcPr>
            <w:tcW w:w="1985" w:type="dxa"/>
          </w:tcPr>
          <w:p w:rsidR="00EC3B6D" w:rsidRPr="00CA0442" w:rsidRDefault="008D7B37" w:rsidP="00286152">
            <w:pPr>
              <w:spacing w:after="0" w:line="240" w:lineRule="auto"/>
              <w:jc w:val="center"/>
              <w:rPr>
                <w:rStyle w:val="a3"/>
                <w:sz w:val="16"/>
                <w:szCs w:val="16"/>
              </w:rPr>
            </w:pPr>
            <w:r w:rsidRPr="00CA0442">
              <w:rPr>
                <w:rStyle w:val="a3"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EC3B6D" w:rsidRPr="00CA0442" w:rsidRDefault="008D7B37" w:rsidP="00286152">
            <w:pPr>
              <w:spacing w:after="0" w:line="240" w:lineRule="auto"/>
              <w:jc w:val="center"/>
              <w:rPr>
                <w:rStyle w:val="a3"/>
                <w:sz w:val="16"/>
                <w:szCs w:val="16"/>
              </w:rPr>
            </w:pPr>
            <w:r w:rsidRPr="00CA0442">
              <w:rPr>
                <w:rStyle w:val="a3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EC3B6D" w:rsidRPr="00CA0442" w:rsidRDefault="008D7B37" w:rsidP="00286152">
            <w:pPr>
              <w:spacing w:after="0" w:line="240" w:lineRule="auto"/>
              <w:jc w:val="center"/>
              <w:rPr>
                <w:rStyle w:val="a3"/>
                <w:sz w:val="16"/>
                <w:szCs w:val="16"/>
              </w:rPr>
            </w:pPr>
            <w:r w:rsidRPr="00CA0442">
              <w:rPr>
                <w:rStyle w:val="a3"/>
                <w:sz w:val="16"/>
                <w:szCs w:val="16"/>
              </w:rPr>
              <w:t>12</w:t>
            </w:r>
          </w:p>
        </w:tc>
      </w:tr>
      <w:tr w:rsidR="00CA0442" w:rsidRPr="00CA0442" w:rsidTr="00757247">
        <w:tc>
          <w:tcPr>
            <w:tcW w:w="568" w:type="dxa"/>
            <w:vAlign w:val="center"/>
          </w:tcPr>
          <w:p w:rsidR="00B0720C" w:rsidRPr="00CA0442" w:rsidRDefault="00C35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B0720C" w:rsidRPr="00CA0442" w:rsidRDefault="00B07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442">
              <w:rPr>
                <w:rFonts w:ascii="Arial" w:hAnsi="Arial" w:cs="Arial"/>
                <w:sz w:val="16"/>
                <w:szCs w:val="16"/>
              </w:rPr>
              <w:t>Заря</w:t>
            </w:r>
          </w:p>
        </w:tc>
        <w:tc>
          <w:tcPr>
            <w:tcW w:w="1559" w:type="dxa"/>
            <w:vAlign w:val="center"/>
          </w:tcPr>
          <w:p w:rsidR="00B0720C" w:rsidRPr="00CA0442" w:rsidRDefault="00B07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442">
              <w:rPr>
                <w:rFonts w:ascii="Arial" w:hAnsi="Arial" w:cs="Arial"/>
                <w:sz w:val="16"/>
                <w:szCs w:val="16"/>
              </w:rPr>
              <w:t>Кемеровский район, г. Кемерово (Кемеровская область)</w:t>
            </w:r>
          </w:p>
        </w:tc>
        <w:tc>
          <w:tcPr>
            <w:tcW w:w="1276" w:type="dxa"/>
            <w:vAlign w:val="center"/>
          </w:tcPr>
          <w:p w:rsidR="00B0720C" w:rsidRPr="00CA0442" w:rsidRDefault="00B0720C" w:rsidP="00611A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442">
              <w:rPr>
                <w:rFonts w:ascii="Arial" w:hAnsi="Arial" w:cs="Arial"/>
                <w:sz w:val="16"/>
                <w:szCs w:val="16"/>
              </w:rPr>
              <w:t>ПИ № ТУ 42 - 00</w:t>
            </w:r>
            <w:r w:rsidR="00611A8C" w:rsidRPr="00CA0442">
              <w:rPr>
                <w:rFonts w:ascii="Arial" w:hAnsi="Arial" w:cs="Arial"/>
                <w:sz w:val="16"/>
                <w:szCs w:val="16"/>
              </w:rPr>
              <w:t>929</w:t>
            </w:r>
          </w:p>
        </w:tc>
        <w:tc>
          <w:tcPr>
            <w:tcW w:w="992" w:type="dxa"/>
            <w:vAlign w:val="center"/>
          </w:tcPr>
          <w:p w:rsidR="00B0720C" w:rsidRPr="00CA0442" w:rsidRDefault="00611A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442">
              <w:rPr>
                <w:rFonts w:ascii="Arial" w:hAnsi="Arial" w:cs="Arial"/>
                <w:sz w:val="16"/>
                <w:szCs w:val="16"/>
              </w:rPr>
              <w:t>05.06.2018</w:t>
            </w:r>
          </w:p>
        </w:tc>
        <w:tc>
          <w:tcPr>
            <w:tcW w:w="1134" w:type="dxa"/>
            <w:vAlign w:val="center"/>
          </w:tcPr>
          <w:p w:rsidR="00B0720C" w:rsidRPr="00CA0442" w:rsidRDefault="00C35FF3" w:rsidP="00C35F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FF3">
              <w:rPr>
                <w:rFonts w:ascii="Arial" w:hAnsi="Arial" w:cs="Arial"/>
                <w:sz w:val="16"/>
                <w:szCs w:val="16"/>
              </w:rPr>
              <w:t>650992, Кемеровская обл</w:t>
            </w:r>
            <w:r>
              <w:rPr>
                <w:rFonts w:ascii="Arial" w:hAnsi="Arial" w:cs="Arial"/>
                <w:sz w:val="16"/>
                <w:szCs w:val="16"/>
              </w:rPr>
              <w:t>асть</w:t>
            </w:r>
            <w:r w:rsidRPr="00C35FF3">
              <w:rPr>
                <w:rFonts w:ascii="Arial" w:hAnsi="Arial" w:cs="Arial"/>
                <w:sz w:val="16"/>
                <w:szCs w:val="16"/>
              </w:rPr>
              <w:t xml:space="preserve">, г. Кемерово, ул. </w:t>
            </w:r>
            <w:proofErr w:type="spellStart"/>
            <w:r w:rsidRPr="00C35FF3">
              <w:rPr>
                <w:rFonts w:ascii="Arial" w:hAnsi="Arial" w:cs="Arial"/>
                <w:sz w:val="16"/>
                <w:szCs w:val="16"/>
              </w:rPr>
              <w:t>Карболитовская</w:t>
            </w:r>
            <w:proofErr w:type="spellEnd"/>
            <w:r w:rsidRPr="00C35FF3">
              <w:rPr>
                <w:rFonts w:ascii="Arial" w:hAnsi="Arial" w:cs="Arial"/>
                <w:sz w:val="16"/>
                <w:szCs w:val="16"/>
              </w:rPr>
              <w:t>, д. 16</w:t>
            </w:r>
          </w:p>
        </w:tc>
        <w:tc>
          <w:tcPr>
            <w:tcW w:w="1276" w:type="dxa"/>
            <w:vAlign w:val="center"/>
          </w:tcPr>
          <w:p w:rsidR="00B0720C" w:rsidRPr="00CA0442" w:rsidRDefault="00B07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442">
              <w:rPr>
                <w:rFonts w:ascii="Arial" w:hAnsi="Arial" w:cs="Arial"/>
                <w:sz w:val="16"/>
                <w:szCs w:val="16"/>
              </w:rPr>
              <w:t>Администрация Кемеровского муниципального района</w:t>
            </w:r>
          </w:p>
        </w:tc>
        <w:tc>
          <w:tcPr>
            <w:tcW w:w="1134" w:type="dxa"/>
            <w:vAlign w:val="center"/>
          </w:tcPr>
          <w:p w:rsidR="00B0720C" w:rsidRPr="00CA0442" w:rsidRDefault="00B07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442">
              <w:rPr>
                <w:rFonts w:ascii="Arial" w:hAnsi="Arial" w:cs="Arial"/>
                <w:sz w:val="16"/>
                <w:szCs w:val="16"/>
              </w:rPr>
              <w:t>доля муниципального образования 100 %</w:t>
            </w:r>
          </w:p>
        </w:tc>
        <w:tc>
          <w:tcPr>
            <w:tcW w:w="2126" w:type="dxa"/>
            <w:vAlign w:val="center"/>
          </w:tcPr>
          <w:p w:rsidR="00B0720C" w:rsidRPr="00CA0442" w:rsidRDefault="00C35F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субсидия</w:t>
            </w:r>
          </w:p>
        </w:tc>
        <w:tc>
          <w:tcPr>
            <w:tcW w:w="1985" w:type="dxa"/>
            <w:vAlign w:val="center"/>
          </w:tcPr>
          <w:p w:rsidR="00B0720C" w:rsidRPr="00CA0442" w:rsidRDefault="00C35F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2 333 000,0 руб.</w:t>
            </w:r>
          </w:p>
        </w:tc>
        <w:tc>
          <w:tcPr>
            <w:tcW w:w="1275" w:type="dxa"/>
            <w:vAlign w:val="center"/>
          </w:tcPr>
          <w:p w:rsidR="00B0720C" w:rsidRPr="00CA0442" w:rsidRDefault="00B07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442">
              <w:rPr>
                <w:rFonts w:ascii="Arial" w:hAnsi="Arial" w:cs="Arial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134" w:type="dxa"/>
            <w:vAlign w:val="center"/>
          </w:tcPr>
          <w:p w:rsidR="00B0720C" w:rsidRPr="00CA0442" w:rsidRDefault="00B07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4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94396E" w:rsidRDefault="0094396E" w:rsidP="0094396E"/>
    <w:p w:rsidR="00636869" w:rsidRDefault="00AC0B4F"/>
    <w:sectPr w:rsidR="00636869" w:rsidSect="00980E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B4F" w:rsidRDefault="00AC0B4F" w:rsidP="00980E02">
      <w:pPr>
        <w:spacing w:after="0" w:line="240" w:lineRule="auto"/>
      </w:pPr>
      <w:r>
        <w:separator/>
      </w:r>
    </w:p>
  </w:endnote>
  <w:endnote w:type="continuationSeparator" w:id="0">
    <w:p w:rsidR="00AC0B4F" w:rsidRDefault="00AC0B4F" w:rsidP="0098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B4F" w:rsidRDefault="00AC0B4F" w:rsidP="00980E02">
      <w:pPr>
        <w:spacing w:after="0" w:line="240" w:lineRule="auto"/>
      </w:pPr>
      <w:r>
        <w:separator/>
      </w:r>
    </w:p>
  </w:footnote>
  <w:footnote w:type="continuationSeparator" w:id="0">
    <w:p w:rsidR="00AC0B4F" w:rsidRDefault="00AC0B4F" w:rsidP="00980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02"/>
    <w:rsid w:val="0001044E"/>
    <w:rsid w:val="00055B0F"/>
    <w:rsid w:val="000A1B9A"/>
    <w:rsid w:val="00160DCE"/>
    <w:rsid w:val="001E73A9"/>
    <w:rsid w:val="00320F60"/>
    <w:rsid w:val="003C0210"/>
    <w:rsid w:val="003E38E6"/>
    <w:rsid w:val="003F4FCF"/>
    <w:rsid w:val="00400377"/>
    <w:rsid w:val="004008F0"/>
    <w:rsid w:val="004267E1"/>
    <w:rsid w:val="00487F43"/>
    <w:rsid w:val="004B1AE6"/>
    <w:rsid w:val="004D282C"/>
    <w:rsid w:val="004F0329"/>
    <w:rsid w:val="00511F7C"/>
    <w:rsid w:val="00554D0E"/>
    <w:rsid w:val="005771CA"/>
    <w:rsid w:val="005E5449"/>
    <w:rsid w:val="00611A8C"/>
    <w:rsid w:val="00622716"/>
    <w:rsid w:val="0062575A"/>
    <w:rsid w:val="0064041E"/>
    <w:rsid w:val="00677264"/>
    <w:rsid w:val="006A278D"/>
    <w:rsid w:val="006C4377"/>
    <w:rsid w:val="007351E5"/>
    <w:rsid w:val="0073639F"/>
    <w:rsid w:val="008220CF"/>
    <w:rsid w:val="00825103"/>
    <w:rsid w:val="0082524E"/>
    <w:rsid w:val="008D7B37"/>
    <w:rsid w:val="008E71DE"/>
    <w:rsid w:val="009004D8"/>
    <w:rsid w:val="00925B4E"/>
    <w:rsid w:val="0094396E"/>
    <w:rsid w:val="00980E02"/>
    <w:rsid w:val="009F13C7"/>
    <w:rsid w:val="00A12435"/>
    <w:rsid w:val="00AB438D"/>
    <w:rsid w:val="00AC0B4F"/>
    <w:rsid w:val="00B0720C"/>
    <w:rsid w:val="00B115E6"/>
    <w:rsid w:val="00B5784F"/>
    <w:rsid w:val="00BB6BC7"/>
    <w:rsid w:val="00BF4734"/>
    <w:rsid w:val="00C35FF3"/>
    <w:rsid w:val="00C41873"/>
    <w:rsid w:val="00CA0442"/>
    <w:rsid w:val="00CA0A2A"/>
    <w:rsid w:val="00CF00F3"/>
    <w:rsid w:val="00D74AA1"/>
    <w:rsid w:val="00D92F85"/>
    <w:rsid w:val="00D94C87"/>
    <w:rsid w:val="00DC1D44"/>
    <w:rsid w:val="00E105B3"/>
    <w:rsid w:val="00E13249"/>
    <w:rsid w:val="00E94CAB"/>
    <w:rsid w:val="00EB1DE5"/>
    <w:rsid w:val="00EC3B6D"/>
    <w:rsid w:val="00EE30C6"/>
    <w:rsid w:val="00F25276"/>
    <w:rsid w:val="00F60F18"/>
    <w:rsid w:val="00FA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02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80E02"/>
    <w:rPr>
      <w:b/>
      <w:bCs/>
    </w:rPr>
  </w:style>
  <w:style w:type="character" w:customStyle="1" w:styleId="FontStyle14">
    <w:name w:val="Font Style14"/>
    <w:uiPriority w:val="99"/>
    <w:rsid w:val="00980E02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footnote text"/>
    <w:basedOn w:val="a"/>
    <w:link w:val="a5"/>
    <w:uiPriority w:val="99"/>
    <w:semiHidden/>
    <w:unhideWhenUsed/>
    <w:rsid w:val="00980E02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0E02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980E0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02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80E02"/>
    <w:rPr>
      <w:b/>
      <w:bCs/>
    </w:rPr>
  </w:style>
  <w:style w:type="character" w:customStyle="1" w:styleId="FontStyle14">
    <w:name w:val="Font Style14"/>
    <w:uiPriority w:val="99"/>
    <w:rsid w:val="00980E02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footnote text"/>
    <w:basedOn w:val="a"/>
    <w:link w:val="a5"/>
    <w:uiPriority w:val="99"/>
    <w:semiHidden/>
    <w:unhideWhenUsed/>
    <w:rsid w:val="00980E02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0E02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980E0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Какилова Мадона Нодаровна</dc:creator>
  <cp:lastModifiedBy>1</cp:lastModifiedBy>
  <cp:revision>2</cp:revision>
  <dcterms:created xsi:type="dcterms:W3CDTF">2019-10-15T06:18:00Z</dcterms:created>
  <dcterms:modified xsi:type="dcterms:W3CDTF">2019-10-15T06:18:00Z</dcterms:modified>
</cp:coreProperties>
</file>