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F" w:rsidRPr="00A375E0" w:rsidRDefault="005A217F" w:rsidP="005A217F">
      <w:pPr>
        <w:jc w:val="center"/>
        <w:rPr>
          <w:b/>
          <w:sz w:val="40"/>
          <w:szCs w:val="40"/>
        </w:rPr>
      </w:pPr>
      <w:r w:rsidRPr="00A375E0">
        <w:rPr>
          <w:b/>
          <w:sz w:val="40"/>
          <w:szCs w:val="40"/>
        </w:rPr>
        <w:t xml:space="preserve">ЧТО НУЖНО ЗНАТЬ, </w:t>
      </w:r>
    </w:p>
    <w:p w:rsidR="00D4539F" w:rsidRPr="00A375E0" w:rsidRDefault="005A217F" w:rsidP="005A217F">
      <w:pPr>
        <w:jc w:val="center"/>
        <w:rPr>
          <w:b/>
          <w:sz w:val="40"/>
          <w:szCs w:val="40"/>
        </w:rPr>
      </w:pPr>
      <w:r w:rsidRPr="00A375E0">
        <w:rPr>
          <w:b/>
          <w:sz w:val="40"/>
          <w:szCs w:val="40"/>
        </w:rPr>
        <w:t xml:space="preserve">ОБРАЩАЯСЬ ЗА ПОЛУЧЕНИЕМ УГЛЯ </w:t>
      </w:r>
    </w:p>
    <w:p w:rsidR="005A217F" w:rsidRPr="00A375E0" w:rsidRDefault="005A217F" w:rsidP="005A217F">
      <w:pPr>
        <w:jc w:val="center"/>
        <w:rPr>
          <w:b/>
          <w:sz w:val="40"/>
          <w:szCs w:val="40"/>
        </w:rPr>
      </w:pPr>
      <w:r w:rsidRPr="00A375E0">
        <w:rPr>
          <w:b/>
          <w:sz w:val="40"/>
          <w:szCs w:val="40"/>
        </w:rPr>
        <w:t xml:space="preserve">(Марка </w:t>
      </w:r>
      <w:proofErr w:type="spellStart"/>
      <w:r w:rsidRPr="00A375E0">
        <w:rPr>
          <w:b/>
          <w:sz w:val="40"/>
          <w:szCs w:val="40"/>
        </w:rPr>
        <w:t>ССр</w:t>
      </w:r>
      <w:proofErr w:type="spellEnd"/>
      <w:r w:rsidR="00D4539F" w:rsidRPr="00A375E0">
        <w:rPr>
          <w:b/>
          <w:sz w:val="40"/>
          <w:szCs w:val="40"/>
        </w:rPr>
        <w:t xml:space="preserve"> ГОСТ 51586-2000</w:t>
      </w:r>
      <w:r w:rsidRPr="00A375E0">
        <w:rPr>
          <w:b/>
          <w:sz w:val="40"/>
          <w:szCs w:val="40"/>
        </w:rPr>
        <w:t xml:space="preserve">) </w:t>
      </w:r>
    </w:p>
    <w:p w:rsidR="007A10D4" w:rsidRPr="00A375E0" w:rsidRDefault="005A217F" w:rsidP="005A217F">
      <w:pPr>
        <w:jc w:val="center"/>
        <w:rPr>
          <w:b/>
          <w:sz w:val="40"/>
          <w:szCs w:val="40"/>
        </w:rPr>
      </w:pPr>
      <w:r w:rsidRPr="00A375E0">
        <w:rPr>
          <w:b/>
          <w:sz w:val="40"/>
          <w:szCs w:val="40"/>
        </w:rPr>
        <w:t>ПО ЛЬГОТНОЙ ЦЕНЕ</w:t>
      </w:r>
    </w:p>
    <w:p w:rsidR="005A217F" w:rsidRDefault="005A217F" w:rsidP="005A217F">
      <w:pPr>
        <w:jc w:val="both"/>
        <w:rPr>
          <w:b/>
          <w:sz w:val="30"/>
          <w:szCs w:val="30"/>
        </w:rPr>
      </w:pPr>
    </w:p>
    <w:p w:rsidR="005A217F" w:rsidRPr="00A375E0" w:rsidRDefault="005A217F" w:rsidP="005A217F">
      <w:pPr>
        <w:pStyle w:val="a5"/>
        <w:jc w:val="both"/>
        <w:rPr>
          <w:b/>
          <w:sz w:val="36"/>
          <w:szCs w:val="36"/>
        </w:rPr>
      </w:pPr>
      <w:r w:rsidRPr="00A375E0">
        <w:rPr>
          <w:b/>
          <w:sz w:val="36"/>
          <w:szCs w:val="36"/>
        </w:rPr>
        <w:t xml:space="preserve">Получение угля осуществляется на условиях самовывоза с разреза – т.е. </w:t>
      </w:r>
      <w:r w:rsidRPr="00A375E0">
        <w:rPr>
          <w:b/>
          <w:sz w:val="36"/>
          <w:szCs w:val="36"/>
          <w:u w:val="single"/>
        </w:rPr>
        <w:t>качество товара должно проверяться покупателем при получении</w:t>
      </w:r>
      <w:r w:rsidRPr="00A375E0">
        <w:rPr>
          <w:b/>
          <w:sz w:val="36"/>
          <w:szCs w:val="36"/>
        </w:rPr>
        <w:t xml:space="preserve"> (отгрузке) </w:t>
      </w:r>
      <w:r w:rsidRPr="00A375E0">
        <w:rPr>
          <w:b/>
          <w:sz w:val="36"/>
          <w:szCs w:val="36"/>
          <w:u w:val="single"/>
        </w:rPr>
        <w:t>на разрезе</w:t>
      </w:r>
      <w:r w:rsidRPr="00A375E0">
        <w:rPr>
          <w:b/>
          <w:sz w:val="36"/>
          <w:szCs w:val="36"/>
        </w:rPr>
        <w:t>.</w:t>
      </w:r>
    </w:p>
    <w:p w:rsidR="005A217F" w:rsidRDefault="005A217F" w:rsidP="005A217F">
      <w:pPr>
        <w:pStyle w:val="a5"/>
        <w:jc w:val="both"/>
      </w:pPr>
    </w:p>
    <w:p w:rsidR="005A217F" w:rsidRPr="00A375E0" w:rsidRDefault="005A217F" w:rsidP="005A217F">
      <w:pPr>
        <w:pStyle w:val="a5"/>
        <w:jc w:val="both"/>
        <w:rPr>
          <w:b/>
          <w:sz w:val="28"/>
          <w:szCs w:val="28"/>
        </w:rPr>
      </w:pPr>
      <w:r w:rsidRPr="00A375E0">
        <w:rPr>
          <w:b/>
          <w:sz w:val="28"/>
          <w:szCs w:val="28"/>
        </w:rPr>
        <w:t>Порядок действий</w:t>
      </w:r>
      <w:r w:rsidR="00EC6C3D">
        <w:rPr>
          <w:b/>
          <w:sz w:val="28"/>
          <w:szCs w:val="28"/>
        </w:rPr>
        <w:t>,</w:t>
      </w:r>
      <w:r w:rsidRPr="00A375E0">
        <w:rPr>
          <w:b/>
          <w:sz w:val="28"/>
          <w:szCs w:val="28"/>
        </w:rPr>
        <w:t xml:space="preserve"> </w:t>
      </w:r>
      <w:r w:rsidRPr="00A375E0">
        <w:rPr>
          <w:b/>
          <w:sz w:val="28"/>
          <w:szCs w:val="28"/>
          <w:u w:val="single"/>
        </w:rPr>
        <w:t>если качество</w:t>
      </w:r>
      <w:r w:rsidR="00D4539F" w:rsidRPr="00A375E0">
        <w:rPr>
          <w:b/>
          <w:sz w:val="28"/>
          <w:szCs w:val="28"/>
          <w:u w:val="single"/>
        </w:rPr>
        <w:t xml:space="preserve"> полученного</w:t>
      </w:r>
      <w:r w:rsidRPr="00A375E0">
        <w:rPr>
          <w:b/>
          <w:sz w:val="28"/>
          <w:szCs w:val="28"/>
          <w:u w:val="single"/>
        </w:rPr>
        <w:t xml:space="preserve"> угля не соответствует ожиданиям</w:t>
      </w:r>
      <w:r w:rsidRPr="00A375E0">
        <w:rPr>
          <w:b/>
          <w:sz w:val="28"/>
          <w:szCs w:val="28"/>
        </w:rPr>
        <w:t>:</w:t>
      </w:r>
    </w:p>
    <w:p w:rsidR="005A217F" w:rsidRPr="00A375E0" w:rsidRDefault="005A217F" w:rsidP="005A217F">
      <w:pPr>
        <w:pStyle w:val="a5"/>
        <w:jc w:val="both"/>
        <w:rPr>
          <w:b/>
          <w:sz w:val="28"/>
          <w:szCs w:val="28"/>
        </w:rPr>
      </w:pPr>
    </w:p>
    <w:p w:rsidR="005A217F" w:rsidRDefault="005A217F" w:rsidP="005A217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D3F1A">
        <w:rPr>
          <w:sz w:val="28"/>
          <w:szCs w:val="28"/>
          <w:u w:val="single"/>
        </w:rPr>
        <w:t>Не позднее 30 календарных дней</w:t>
      </w:r>
      <w:r w:rsidRPr="00CD3F1A">
        <w:rPr>
          <w:sz w:val="28"/>
          <w:szCs w:val="28"/>
        </w:rPr>
        <w:t xml:space="preserve"> с момента отгрузки </w:t>
      </w:r>
      <w:r w:rsidR="00D4539F" w:rsidRPr="00CD3F1A">
        <w:rPr>
          <w:sz w:val="28"/>
          <w:szCs w:val="28"/>
        </w:rPr>
        <w:t xml:space="preserve">угля </w:t>
      </w:r>
      <w:r w:rsidRPr="00CD3F1A">
        <w:rPr>
          <w:sz w:val="28"/>
          <w:szCs w:val="28"/>
        </w:rPr>
        <w:t xml:space="preserve">покупателю </w:t>
      </w:r>
      <w:r w:rsidR="00D4539F" w:rsidRPr="00CD3F1A">
        <w:rPr>
          <w:sz w:val="28"/>
          <w:szCs w:val="28"/>
        </w:rPr>
        <w:t xml:space="preserve">на разрезе </w:t>
      </w:r>
      <w:r w:rsidRPr="00CD3F1A">
        <w:rPr>
          <w:sz w:val="28"/>
          <w:szCs w:val="28"/>
          <w:u w:val="single"/>
        </w:rPr>
        <w:t>обрати</w:t>
      </w:r>
      <w:r w:rsidR="00D4539F" w:rsidRPr="00CD3F1A">
        <w:rPr>
          <w:sz w:val="28"/>
          <w:szCs w:val="28"/>
          <w:u w:val="single"/>
        </w:rPr>
        <w:t>ться в пункт</w:t>
      </w:r>
      <w:r w:rsidR="00D4539F" w:rsidRPr="00CD3F1A">
        <w:rPr>
          <w:sz w:val="28"/>
          <w:szCs w:val="28"/>
        </w:rPr>
        <w:t xml:space="preserve"> приема платежей за жилищно-коммунальные услуги, </w:t>
      </w:r>
      <w:r w:rsidR="00D4539F" w:rsidRPr="00CD3F1A">
        <w:rPr>
          <w:sz w:val="28"/>
          <w:szCs w:val="28"/>
          <w:u w:val="single"/>
        </w:rPr>
        <w:t>где были получены отгрузочные документы</w:t>
      </w:r>
      <w:r w:rsidRPr="00CD3F1A">
        <w:rPr>
          <w:sz w:val="28"/>
          <w:szCs w:val="28"/>
        </w:rPr>
        <w:t>.</w:t>
      </w:r>
    </w:p>
    <w:p w:rsidR="00A375E0" w:rsidRPr="00CD3F1A" w:rsidRDefault="00A375E0" w:rsidP="00A375E0">
      <w:pPr>
        <w:pStyle w:val="a5"/>
        <w:ind w:left="1080"/>
        <w:jc w:val="both"/>
        <w:rPr>
          <w:sz w:val="28"/>
          <w:szCs w:val="28"/>
        </w:rPr>
      </w:pPr>
    </w:p>
    <w:p w:rsidR="00D4539F" w:rsidRDefault="00D4539F" w:rsidP="005A217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D3F1A">
        <w:rPr>
          <w:sz w:val="28"/>
          <w:szCs w:val="28"/>
          <w:u w:val="single"/>
        </w:rPr>
        <w:t>Заполнить заявление</w:t>
      </w:r>
      <w:r w:rsidRPr="00CD3F1A">
        <w:rPr>
          <w:sz w:val="28"/>
          <w:szCs w:val="28"/>
        </w:rPr>
        <w:t xml:space="preserve"> установленной формы (произвольная форма не принимается к рассмотрению).</w:t>
      </w:r>
    </w:p>
    <w:p w:rsidR="00A375E0" w:rsidRPr="00CD3F1A" w:rsidRDefault="00A375E0" w:rsidP="00A375E0">
      <w:pPr>
        <w:pStyle w:val="a5"/>
        <w:ind w:left="1080"/>
        <w:jc w:val="both"/>
        <w:rPr>
          <w:sz w:val="28"/>
          <w:szCs w:val="28"/>
        </w:rPr>
      </w:pPr>
    </w:p>
    <w:p w:rsidR="00D4539F" w:rsidRDefault="00D4539F" w:rsidP="005A217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D3F1A">
        <w:rPr>
          <w:sz w:val="28"/>
          <w:szCs w:val="28"/>
        </w:rPr>
        <w:t>Ваше заявление будет проверено, в случае необходимости дополнено и отправлено на разрез, где произведена отгрузка.</w:t>
      </w:r>
    </w:p>
    <w:p w:rsidR="00A375E0" w:rsidRPr="00CD3F1A" w:rsidRDefault="00A375E0" w:rsidP="00A375E0">
      <w:pPr>
        <w:pStyle w:val="a5"/>
        <w:ind w:left="1080"/>
        <w:jc w:val="both"/>
        <w:rPr>
          <w:sz w:val="28"/>
          <w:szCs w:val="28"/>
        </w:rPr>
      </w:pPr>
    </w:p>
    <w:p w:rsidR="00D4539F" w:rsidRDefault="00D4539F" w:rsidP="005A217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D3F1A">
        <w:rPr>
          <w:sz w:val="28"/>
          <w:szCs w:val="28"/>
        </w:rPr>
        <w:t xml:space="preserve">По Вашему заявлению будет проведен </w:t>
      </w:r>
      <w:r w:rsidRPr="00CD3F1A">
        <w:rPr>
          <w:sz w:val="28"/>
          <w:szCs w:val="28"/>
          <w:u w:val="single"/>
        </w:rPr>
        <w:t>комиссионный отбор проб</w:t>
      </w:r>
      <w:r w:rsidRPr="00CD3F1A">
        <w:rPr>
          <w:sz w:val="28"/>
          <w:szCs w:val="28"/>
        </w:rPr>
        <w:t xml:space="preserve"> (обязательный состав</w:t>
      </w:r>
      <w:r w:rsidR="00EC6C3D">
        <w:rPr>
          <w:sz w:val="28"/>
          <w:szCs w:val="28"/>
        </w:rPr>
        <w:t xml:space="preserve"> комиссии</w:t>
      </w:r>
      <w:r w:rsidRPr="00CD3F1A">
        <w:rPr>
          <w:sz w:val="28"/>
          <w:szCs w:val="28"/>
        </w:rPr>
        <w:t>: заявитель, представитель ОТК производителя, сотрудник администрации (района или сельского поселения).</w:t>
      </w:r>
      <w:proofErr w:type="gramEnd"/>
    </w:p>
    <w:p w:rsidR="00A375E0" w:rsidRPr="00CD3F1A" w:rsidRDefault="00A375E0" w:rsidP="00A375E0">
      <w:pPr>
        <w:pStyle w:val="a5"/>
        <w:ind w:left="1080"/>
        <w:jc w:val="both"/>
        <w:rPr>
          <w:sz w:val="28"/>
          <w:szCs w:val="28"/>
        </w:rPr>
      </w:pPr>
    </w:p>
    <w:p w:rsidR="00D4539F" w:rsidRDefault="00D4539F" w:rsidP="005A217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D3F1A">
        <w:rPr>
          <w:sz w:val="28"/>
          <w:szCs w:val="28"/>
        </w:rPr>
        <w:t xml:space="preserve">Отобранные пробы </w:t>
      </w:r>
      <w:r w:rsidR="00EC6C3D">
        <w:rPr>
          <w:sz w:val="28"/>
          <w:szCs w:val="28"/>
        </w:rPr>
        <w:t xml:space="preserve">будут </w:t>
      </w:r>
      <w:r w:rsidRPr="00CD3F1A">
        <w:rPr>
          <w:sz w:val="28"/>
          <w:szCs w:val="28"/>
        </w:rPr>
        <w:t>исследованы на соответствие ГОСТ 51586-2000, с оформлением протокола о проведенных испытаниях.</w:t>
      </w:r>
    </w:p>
    <w:p w:rsidR="00A375E0" w:rsidRPr="00CD3F1A" w:rsidRDefault="00A375E0" w:rsidP="00A375E0">
      <w:pPr>
        <w:pStyle w:val="a5"/>
        <w:ind w:left="1080"/>
        <w:jc w:val="both"/>
        <w:rPr>
          <w:sz w:val="28"/>
          <w:szCs w:val="28"/>
        </w:rPr>
      </w:pPr>
    </w:p>
    <w:p w:rsidR="00D4539F" w:rsidRDefault="00D4539F" w:rsidP="005A217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D3F1A">
        <w:rPr>
          <w:sz w:val="28"/>
          <w:szCs w:val="28"/>
          <w:u w:val="single"/>
        </w:rPr>
        <w:t>В случае соответствия образцов требованиям ГОСТа</w:t>
      </w:r>
      <w:r w:rsidRPr="00CD3F1A">
        <w:rPr>
          <w:sz w:val="28"/>
          <w:szCs w:val="28"/>
        </w:rPr>
        <w:t xml:space="preserve"> заявитель уведомляется об оставлении его </w:t>
      </w:r>
      <w:r w:rsidR="00AD2257" w:rsidRPr="00CD3F1A">
        <w:rPr>
          <w:sz w:val="28"/>
          <w:szCs w:val="28"/>
          <w:u w:val="single"/>
        </w:rPr>
        <w:t>жалобы</w:t>
      </w:r>
      <w:r w:rsidRPr="00CD3F1A">
        <w:rPr>
          <w:sz w:val="28"/>
          <w:szCs w:val="28"/>
          <w:u w:val="single"/>
        </w:rPr>
        <w:t xml:space="preserve"> без движения</w:t>
      </w:r>
      <w:r w:rsidR="00AD2257" w:rsidRPr="00CD3F1A">
        <w:rPr>
          <w:sz w:val="28"/>
          <w:szCs w:val="28"/>
        </w:rPr>
        <w:t xml:space="preserve"> вследствие подтверждения поставки товара надлежащего качества</w:t>
      </w:r>
      <w:r w:rsidRPr="00CD3F1A">
        <w:rPr>
          <w:sz w:val="28"/>
          <w:szCs w:val="28"/>
        </w:rPr>
        <w:t>.</w:t>
      </w:r>
    </w:p>
    <w:p w:rsidR="00A375E0" w:rsidRPr="00CD3F1A" w:rsidRDefault="00A375E0" w:rsidP="00A375E0">
      <w:pPr>
        <w:pStyle w:val="a5"/>
        <w:ind w:left="1080"/>
        <w:jc w:val="both"/>
        <w:rPr>
          <w:sz w:val="28"/>
          <w:szCs w:val="28"/>
        </w:rPr>
      </w:pPr>
    </w:p>
    <w:p w:rsidR="00D4539F" w:rsidRPr="00CD3F1A" w:rsidRDefault="00AD2257" w:rsidP="005A217F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D3F1A">
        <w:rPr>
          <w:sz w:val="28"/>
          <w:szCs w:val="28"/>
          <w:u w:val="single"/>
        </w:rPr>
        <w:t>В случае несоответствия образцов требованиям ГОСТа</w:t>
      </w:r>
      <w:r w:rsidRPr="00CD3F1A">
        <w:rPr>
          <w:sz w:val="28"/>
          <w:szCs w:val="28"/>
        </w:rPr>
        <w:t xml:space="preserve"> в течение 1 месяца с момента проведения испытаний </w:t>
      </w:r>
      <w:r w:rsidRPr="00CD3F1A">
        <w:rPr>
          <w:sz w:val="28"/>
          <w:szCs w:val="28"/>
          <w:u w:val="single"/>
        </w:rPr>
        <w:t>Поставщик (угольный разрез) доставит Заявителю уголь дополнительно (в перерасчете объема на пересортицу), или полностью заменит некачественный товар.</w:t>
      </w:r>
    </w:p>
    <w:p w:rsidR="00AD2257" w:rsidRPr="00CD3F1A" w:rsidRDefault="00AD2257" w:rsidP="00AD2257">
      <w:pPr>
        <w:pStyle w:val="a5"/>
        <w:ind w:left="1080"/>
        <w:jc w:val="both"/>
        <w:rPr>
          <w:sz w:val="28"/>
          <w:szCs w:val="28"/>
        </w:rPr>
      </w:pPr>
    </w:p>
    <w:p w:rsidR="00AD2257" w:rsidRPr="00CD3F1A" w:rsidRDefault="00AD2257" w:rsidP="00AD2257">
      <w:pPr>
        <w:pStyle w:val="a5"/>
        <w:ind w:left="1080"/>
        <w:jc w:val="both"/>
        <w:rPr>
          <w:sz w:val="28"/>
          <w:szCs w:val="28"/>
        </w:rPr>
      </w:pPr>
    </w:p>
    <w:p w:rsidR="00AD2257" w:rsidRPr="00335194" w:rsidRDefault="00AD2257" w:rsidP="00AD2257">
      <w:pPr>
        <w:pStyle w:val="a5"/>
        <w:ind w:left="1080"/>
        <w:jc w:val="both"/>
        <w:rPr>
          <w:b/>
          <w:sz w:val="28"/>
          <w:szCs w:val="28"/>
        </w:rPr>
      </w:pPr>
      <w:r w:rsidRPr="00335194">
        <w:rPr>
          <w:b/>
          <w:sz w:val="28"/>
          <w:szCs w:val="28"/>
        </w:rPr>
        <w:t>Телефоны контролирующих органов:</w:t>
      </w:r>
    </w:p>
    <w:p w:rsidR="00CD3F1A" w:rsidRPr="00CD3F1A" w:rsidRDefault="00CD3F1A" w:rsidP="00AD225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D3F1A">
        <w:rPr>
          <w:sz w:val="28"/>
          <w:szCs w:val="28"/>
        </w:rPr>
        <w:t>Специалист по качеству разрез</w:t>
      </w:r>
      <w:r w:rsidR="003C21BE">
        <w:rPr>
          <w:sz w:val="28"/>
          <w:szCs w:val="28"/>
        </w:rPr>
        <w:t>а</w:t>
      </w:r>
      <w:r w:rsidRPr="00CD3F1A">
        <w:rPr>
          <w:sz w:val="28"/>
          <w:szCs w:val="28"/>
        </w:rPr>
        <w:t xml:space="preserve"> «Кедровский» - (3842)</w:t>
      </w:r>
      <w:r w:rsidR="003C21BE">
        <w:rPr>
          <w:sz w:val="28"/>
          <w:szCs w:val="28"/>
        </w:rPr>
        <w:t xml:space="preserve"> </w:t>
      </w:r>
      <w:r w:rsidRPr="00CD3F1A">
        <w:rPr>
          <w:sz w:val="28"/>
          <w:szCs w:val="28"/>
        </w:rPr>
        <w:t>69-02-81, 69-22-56.</w:t>
      </w:r>
    </w:p>
    <w:p w:rsidR="00CD3F1A" w:rsidRDefault="00585904" w:rsidP="00AD225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Весовой контроль разрез «Черниговец</w:t>
      </w:r>
      <w:bookmarkStart w:id="0" w:name="_GoBack"/>
      <w:bookmarkEnd w:id="0"/>
      <w:r>
        <w:rPr>
          <w:sz w:val="28"/>
          <w:szCs w:val="28"/>
        </w:rPr>
        <w:t>» - (38445)</w:t>
      </w:r>
      <w:r w:rsidR="003C21BE">
        <w:rPr>
          <w:sz w:val="28"/>
          <w:szCs w:val="28"/>
        </w:rPr>
        <w:t xml:space="preserve"> </w:t>
      </w:r>
      <w:r>
        <w:rPr>
          <w:sz w:val="28"/>
          <w:szCs w:val="28"/>
        </w:rPr>
        <w:t>96-5-98.</w:t>
      </w:r>
    </w:p>
    <w:p w:rsidR="003C21BE" w:rsidRPr="003C21BE" w:rsidRDefault="003C21BE" w:rsidP="003C21BE">
      <w:pPr>
        <w:pStyle w:val="a5"/>
        <w:numPr>
          <w:ilvl w:val="0"/>
          <w:numId w:val="3"/>
        </w:numPr>
        <w:rPr>
          <w:sz w:val="28"/>
          <w:szCs w:val="28"/>
        </w:rPr>
      </w:pPr>
      <w:r w:rsidRPr="003C21BE">
        <w:rPr>
          <w:sz w:val="28"/>
          <w:szCs w:val="28"/>
        </w:rPr>
        <w:t>Управл</w:t>
      </w:r>
      <w:r>
        <w:rPr>
          <w:sz w:val="28"/>
          <w:szCs w:val="28"/>
        </w:rPr>
        <w:t>ение промышленности и экологии а</w:t>
      </w:r>
      <w:r w:rsidRPr="003C21BE">
        <w:rPr>
          <w:sz w:val="28"/>
          <w:szCs w:val="28"/>
        </w:rPr>
        <w:t xml:space="preserve">дминистрации Кемеровского </w:t>
      </w:r>
      <w:r>
        <w:rPr>
          <w:sz w:val="28"/>
          <w:szCs w:val="28"/>
        </w:rPr>
        <w:t xml:space="preserve">муниципального </w:t>
      </w:r>
      <w:r w:rsidRPr="003C21BE">
        <w:rPr>
          <w:sz w:val="28"/>
          <w:szCs w:val="28"/>
        </w:rPr>
        <w:t>района – (3842) 75-06-18.</w:t>
      </w:r>
    </w:p>
    <w:p w:rsidR="003C21BE" w:rsidRPr="00CD3F1A" w:rsidRDefault="003C21BE" w:rsidP="003C21BE">
      <w:pPr>
        <w:pStyle w:val="a5"/>
        <w:ind w:left="1440"/>
        <w:jc w:val="both"/>
        <w:rPr>
          <w:sz w:val="28"/>
          <w:szCs w:val="28"/>
        </w:rPr>
      </w:pPr>
    </w:p>
    <w:sectPr w:rsidR="003C21BE" w:rsidRPr="00CD3F1A" w:rsidSect="005A2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0C5A"/>
    <w:multiLevelType w:val="hybridMultilevel"/>
    <w:tmpl w:val="4B06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71EF"/>
    <w:multiLevelType w:val="hybridMultilevel"/>
    <w:tmpl w:val="389E956A"/>
    <w:lvl w:ilvl="0" w:tplc="9B2EA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AC3164"/>
    <w:multiLevelType w:val="hybridMultilevel"/>
    <w:tmpl w:val="01348DA4"/>
    <w:lvl w:ilvl="0" w:tplc="30A46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13"/>
    <w:rsid w:val="00265913"/>
    <w:rsid w:val="00335194"/>
    <w:rsid w:val="003C21BE"/>
    <w:rsid w:val="00585904"/>
    <w:rsid w:val="005A217F"/>
    <w:rsid w:val="00653F60"/>
    <w:rsid w:val="007A10D4"/>
    <w:rsid w:val="00A375E0"/>
    <w:rsid w:val="00AD2257"/>
    <w:rsid w:val="00BA087C"/>
    <w:rsid w:val="00CC76CE"/>
    <w:rsid w:val="00CD3F1A"/>
    <w:rsid w:val="00D4539F"/>
    <w:rsid w:val="00E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C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6C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CC76C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C76CE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C76CE"/>
    <w:pPr>
      <w:keepNext/>
      <w:ind w:left="360" w:hanging="3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C76CE"/>
    <w:pPr>
      <w:keepNext/>
      <w:ind w:left="360" w:hanging="360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CC76CE"/>
    <w:pPr>
      <w:keepNext/>
      <w:ind w:left="360" w:hanging="360"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CC76CE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CE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76CE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76CE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76CE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76CE"/>
    <w:rPr>
      <w:b/>
      <w:bCs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76CE"/>
    <w:rPr>
      <w:b/>
      <w:bCs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76CE"/>
    <w:rPr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CC76C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C76CE"/>
    <w:rPr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A2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C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6C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CC76C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C76CE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C76CE"/>
    <w:pPr>
      <w:keepNext/>
      <w:ind w:left="360" w:hanging="3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C76CE"/>
    <w:pPr>
      <w:keepNext/>
      <w:ind w:left="360" w:hanging="360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CC76CE"/>
    <w:pPr>
      <w:keepNext/>
      <w:ind w:left="360" w:hanging="360"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CC76CE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CE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76CE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76CE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76CE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76CE"/>
    <w:rPr>
      <w:b/>
      <w:bCs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76CE"/>
    <w:rPr>
      <w:b/>
      <w:bCs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76CE"/>
    <w:rPr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CC76C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C76CE"/>
    <w:rPr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A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user23</cp:lastModifiedBy>
  <cp:revision>4</cp:revision>
  <cp:lastPrinted>2018-02-08T06:14:00Z</cp:lastPrinted>
  <dcterms:created xsi:type="dcterms:W3CDTF">2018-02-08T05:57:00Z</dcterms:created>
  <dcterms:modified xsi:type="dcterms:W3CDTF">2018-02-08T06:54:00Z</dcterms:modified>
</cp:coreProperties>
</file>