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ED" w:rsidRDefault="00701442" w:rsidP="00BD452C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65F6D">
        <w:rPr>
          <w:sz w:val="28"/>
          <w:szCs w:val="28"/>
        </w:rPr>
        <w:t xml:space="preserve"> </w:t>
      </w:r>
      <w:r w:rsidR="00EA30ED" w:rsidRPr="00A65F6D">
        <w:rPr>
          <w:b/>
          <w:bCs/>
          <w:sz w:val="28"/>
          <w:szCs w:val="28"/>
        </w:rPr>
        <w:t xml:space="preserve">Отчет об обеспечении доступа к информации о деятельности </w:t>
      </w:r>
      <w:r w:rsidR="00E26806">
        <w:rPr>
          <w:b/>
          <w:bCs/>
          <w:sz w:val="28"/>
          <w:szCs w:val="28"/>
        </w:rPr>
        <w:t>к</w:t>
      </w:r>
      <w:r w:rsidR="00EA30ED" w:rsidRPr="00A65F6D">
        <w:rPr>
          <w:b/>
          <w:bCs/>
          <w:sz w:val="28"/>
          <w:szCs w:val="28"/>
        </w:rPr>
        <w:t>онтрольно-счетной палаты муниципального образования Кемеровский муниципальный район за период с 01.</w:t>
      </w:r>
      <w:r w:rsidR="009218E9">
        <w:rPr>
          <w:b/>
          <w:bCs/>
          <w:sz w:val="28"/>
          <w:szCs w:val="28"/>
        </w:rPr>
        <w:t>0</w:t>
      </w:r>
      <w:r w:rsidR="00003ACD">
        <w:rPr>
          <w:b/>
          <w:bCs/>
          <w:sz w:val="28"/>
          <w:szCs w:val="28"/>
        </w:rPr>
        <w:t>4</w:t>
      </w:r>
      <w:r w:rsidR="00EA30ED" w:rsidRPr="00A65F6D">
        <w:rPr>
          <w:b/>
          <w:bCs/>
          <w:sz w:val="28"/>
          <w:szCs w:val="28"/>
        </w:rPr>
        <w:t>.201</w:t>
      </w:r>
      <w:r w:rsidR="00F43EAF">
        <w:rPr>
          <w:b/>
          <w:bCs/>
          <w:sz w:val="28"/>
          <w:szCs w:val="28"/>
        </w:rPr>
        <w:t>6</w:t>
      </w:r>
      <w:r w:rsidR="00EA30ED" w:rsidRPr="00A65F6D">
        <w:rPr>
          <w:b/>
          <w:bCs/>
          <w:sz w:val="28"/>
          <w:szCs w:val="28"/>
        </w:rPr>
        <w:t xml:space="preserve"> года по 3</w:t>
      </w:r>
      <w:r w:rsidR="00003ACD">
        <w:rPr>
          <w:b/>
          <w:bCs/>
          <w:sz w:val="28"/>
          <w:szCs w:val="28"/>
        </w:rPr>
        <w:t>0</w:t>
      </w:r>
      <w:r w:rsidR="00EA30ED" w:rsidRPr="00A65F6D">
        <w:rPr>
          <w:b/>
          <w:bCs/>
          <w:sz w:val="28"/>
          <w:szCs w:val="28"/>
        </w:rPr>
        <w:t>.</w:t>
      </w:r>
      <w:r w:rsidR="009218E9">
        <w:rPr>
          <w:b/>
          <w:bCs/>
          <w:sz w:val="28"/>
          <w:szCs w:val="28"/>
        </w:rPr>
        <w:t>0</w:t>
      </w:r>
      <w:r w:rsidR="00003ACD">
        <w:rPr>
          <w:b/>
          <w:bCs/>
          <w:sz w:val="28"/>
          <w:szCs w:val="28"/>
        </w:rPr>
        <w:t>6</w:t>
      </w:r>
      <w:r w:rsidR="00EA30ED" w:rsidRPr="00A65F6D">
        <w:rPr>
          <w:b/>
          <w:bCs/>
          <w:sz w:val="28"/>
          <w:szCs w:val="28"/>
        </w:rPr>
        <w:t>. 201</w:t>
      </w:r>
      <w:r w:rsidR="00F43EAF">
        <w:rPr>
          <w:b/>
          <w:bCs/>
          <w:sz w:val="28"/>
          <w:szCs w:val="28"/>
        </w:rPr>
        <w:t>6</w:t>
      </w:r>
      <w:r w:rsidR="00EA30ED" w:rsidRPr="00A65F6D">
        <w:rPr>
          <w:b/>
          <w:bCs/>
          <w:sz w:val="28"/>
          <w:szCs w:val="28"/>
        </w:rPr>
        <w:t xml:space="preserve"> года </w:t>
      </w:r>
    </w:p>
    <w:tbl>
      <w:tblPr>
        <w:tblStyle w:val="a3"/>
        <w:tblW w:w="15276" w:type="dxa"/>
        <w:tblLook w:val="04A0"/>
      </w:tblPr>
      <w:tblGrid>
        <w:gridCol w:w="594"/>
        <w:gridCol w:w="5387"/>
        <w:gridCol w:w="9295"/>
      </w:tblGrid>
      <w:tr w:rsidR="00EA30ED" w:rsidRPr="00DF5418" w:rsidTr="00F33B3D">
        <w:trPr>
          <w:trHeight w:val="1244"/>
        </w:trPr>
        <w:tc>
          <w:tcPr>
            <w:tcW w:w="594" w:type="dxa"/>
          </w:tcPr>
          <w:p w:rsidR="00EA30ED" w:rsidRDefault="00EA30ED" w:rsidP="00FC2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ED" w:rsidRDefault="00EA30ED" w:rsidP="00FC2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A30ED" w:rsidRPr="00DF5418" w:rsidRDefault="00EA30ED" w:rsidP="007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EA30ED" w:rsidRDefault="00EA30ED" w:rsidP="00FC2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418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418">
              <w:rPr>
                <w:rFonts w:ascii="Times New Roman" w:hAnsi="Times New Roman" w:cs="Times New Roman"/>
                <w:sz w:val="28"/>
                <w:szCs w:val="28"/>
              </w:rPr>
              <w:t>информации для размещения в соответствии с утвержденным Порядком</w:t>
            </w:r>
          </w:p>
        </w:tc>
        <w:tc>
          <w:tcPr>
            <w:tcW w:w="9295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418">
              <w:rPr>
                <w:rFonts w:ascii="Times New Roman" w:hAnsi="Times New Roman" w:cs="Times New Roman"/>
                <w:sz w:val="28"/>
                <w:szCs w:val="28"/>
              </w:rPr>
              <w:t>Информация о размещении</w:t>
            </w:r>
          </w:p>
        </w:tc>
      </w:tr>
      <w:tr w:rsidR="00EA30ED" w:rsidRPr="00DF5418" w:rsidTr="00F33B3D">
        <w:tc>
          <w:tcPr>
            <w:tcW w:w="594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87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5" w:type="dxa"/>
          </w:tcPr>
          <w:p w:rsidR="00EA30ED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30ED" w:rsidRPr="00DF5418" w:rsidTr="00F33B3D">
        <w:tc>
          <w:tcPr>
            <w:tcW w:w="594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A30ED" w:rsidRPr="00DF5418" w:rsidRDefault="00EA30ED" w:rsidP="000D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418">
              <w:rPr>
                <w:rFonts w:ascii="Times New Roman" w:hAnsi="Times New Roman" w:cs="Times New Roman"/>
                <w:sz w:val="24"/>
                <w:szCs w:val="24"/>
              </w:rPr>
              <w:t xml:space="preserve">Обнародование (опубликование) информации о деятельности </w:t>
            </w:r>
            <w:r w:rsidR="000D67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5418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 муниципального образования Кемеровский муниципальный район (далее - КСП) в средствах массовой информации</w:t>
            </w:r>
          </w:p>
        </w:tc>
        <w:tc>
          <w:tcPr>
            <w:tcW w:w="9295" w:type="dxa"/>
          </w:tcPr>
          <w:p w:rsidR="00EA30ED" w:rsidRDefault="00EA30ED" w:rsidP="00FC2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F5418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КСП не публиковались в связи с их отсутствием</w:t>
            </w:r>
            <w:r w:rsidR="004A4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0ED" w:rsidRPr="00A65F6D" w:rsidRDefault="00EA30ED" w:rsidP="00FC26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  <w:t>2. О</w:t>
            </w:r>
            <w:r w:rsidRPr="00DF5418">
              <w:rPr>
                <w:color w:val="auto"/>
              </w:rPr>
              <w:t>публикование информации о деятельности КСП в СМИ  проводилось через опубликование решений Совета народных депутатов Кемеровского муниципального района</w:t>
            </w:r>
            <w:r w:rsidRPr="00A65F6D">
              <w:rPr>
                <w:sz w:val="28"/>
                <w:szCs w:val="28"/>
              </w:rPr>
              <w:t xml:space="preserve">. </w:t>
            </w:r>
          </w:p>
          <w:p w:rsidR="00EA30ED" w:rsidRPr="00DF5418" w:rsidRDefault="00EA30ED" w:rsidP="00FC2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0ED" w:rsidRPr="00DF5418" w:rsidTr="00F33B3D">
        <w:tc>
          <w:tcPr>
            <w:tcW w:w="594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A30ED" w:rsidRPr="00DF5418" w:rsidRDefault="00EA30ED" w:rsidP="00FC265F">
            <w:pPr>
              <w:pStyle w:val="Default"/>
              <w:jc w:val="both"/>
              <w:rPr>
                <w:color w:val="auto"/>
              </w:rPr>
            </w:pPr>
            <w:r w:rsidRPr="00DF5418">
              <w:rPr>
                <w:color w:val="auto"/>
              </w:rPr>
              <w:t xml:space="preserve">Размещение информации о деятельности КСП в сети Интернет: </w:t>
            </w:r>
          </w:p>
          <w:p w:rsidR="00EA30ED" w:rsidRPr="00DF5418" w:rsidRDefault="00EA30ED" w:rsidP="00FC2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5" w:type="dxa"/>
          </w:tcPr>
          <w:p w:rsidR="00EA30ED" w:rsidRPr="00DF5418" w:rsidRDefault="00EA30ED" w:rsidP="00FC265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Pr="00DF5418">
              <w:rPr>
                <w:color w:val="auto"/>
              </w:rPr>
              <w:t>Размещена информация об экспертно</w:t>
            </w:r>
            <w:r w:rsidR="00AA7B92">
              <w:rPr>
                <w:color w:val="auto"/>
              </w:rPr>
              <w:t xml:space="preserve"> </w:t>
            </w:r>
            <w:r w:rsidRPr="00DF5418">
              <w:rPr>
                <w:color w:val="auto"/>
              </w:rPr>
              <w:t>- аналитических и контрольных мероприятиях, проведенных КСП за отчетный период</w:t>
            </w:r>
            <w:r>
              <w:rPr>
                <w:color w:val="auto"/>
              </w:rPr>
              <w:t xml:space="preserve"> (</w:t>
            </w:r>
            <w:r w:rsidR="00003ACD">
              <w:rPr>
                <w:color w:val="auto"/>
              </w:rPr>
              <w:t>2</w:t>
            </w:r>
            <w:r>
              <w:rPr>
                <w:color w:val="auto"/>
              </w:rPr>
              <w:t>-й квартал)</w:t>
            </w:r>
            <w:r w:rsidRPr="00DF5418">
              <w:rPr>
                <w:color w:val="auto"/>
              </w:rPr>
              <w:t xml:space="preserve">, а именно: </w:t>
            </w:r>
          </w:p>
          <w:p w:rsidR="00B0474C" w:rsidRDefault="00D663CE" w:rsidP="00003ACD">
            <w:pPr>
              <w:pStyle w:val="Default"/>
              <w:jc w:val="both"/>
            </w:pPr>
            <w:r>
              <w:rPr>
                <w:color w:val="auto"/>
              </w:rPr>
              <w:t>-</w:t>
            </w:r>
            <w:r>
              <w:t xml:space="preserve"> о</w:t>
            </w:r>
            <w:r w:rsidR="00003ACD">
              <w:t xml:space="preserve"> </w:t>
            </w:r>
            <w:r>
              <w:t>проведени</w:t>
            </w:r>
            <w:r w:rsidR="00003ACD">
              <w:t>и</w:t>
            </w:r>
            <w:r>
              <w:t xml:space="preserve"> внешних проверок годового Отчета об исполнении бюджетов Кемеровского муниципального района и девяти поселений Кемеровского муниципального района</w:t>
            </w:r>
          </w:p>
          <w:p w:rsidR="00003ACD" w:rsidRDefault="00003ACD" w:rsidP="00003ACD">
            <w:pPr>
              <w:pStyle w:val="Default"/>
              <w:jc w:val="both"/>
            </w:pPr>
            <w:r>
              <w:t>-</w:t>
            </w:r>
            <w:r w:rsidR="00B0474C">
              <w:t xml:space="preserve"> </w:t>
            </w:r>
            <w:r>
              <w:t>о подготовке информации   о ходе исполнения бюджета Кемеровского муниципального района за 1 квартал 201</w:t>
            </w:r>
            <w:r w:rsidR="00F43EAF">
              <w:t>6</w:t>
            </w:r>
            <w:r>
              <w:t xml:space="preserve"> года. </w:t>
            </w:r>
          </w:p>
          <w:p w:rsidR="00AA7B92" w:rsidRPr="00584B4A" w:rsidRDefault="00AA7B92" w:rsidP="00FC265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2. Размещена информация об организационной и информационной деятельности КСП</w:t>
            </w:r>
            <w:r w:rsidR="00801F90">
              <w:rPr>
                <w:color w:val="auto"/>
              </w:rPr>
              <w:t xml:space="preserve"> за </w:t>
            </w:r>
            <w:r w:rsidR="00003ACD">
              <w:rPr>
                <w:color w:val="auto"/>
              </w:rPr>
              <w:t>2</w:t>
            </w:r>
            <w:r w:rsidR="00801F90">
              <w:rPr>
                <w:color w:val="auto"/>
              </w:rPr>
              <w:t xml:space="preserve"> квартал 201</w:t>
            </w:r>
            <w:r w:rsidR="00F43EAF">
              <w:rPr>
                <w:color w:val="auto"/>
              </w:rPr>
              <w:t>6</w:t>
            </w:r>
            <w:r w:rsidR="00801F90">
              <w:rPr>
                <w:color w:val="auto"/>
              </w:rPr>
              <w:t xml:space="preserve"> г.</w:t>
            </w:r>
          </w:p>
          <w:p w:rsidR="00EA30ED" w:rsidRPr="00584B4A" w:rsidRDefault="00AA7B92" w:rsidP="00FC265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EA30ED">
              <w:rPr>
                <w:color w:val="auto"/>
              </w:rPr>
              <w:t>.</w:t>
            </w:r>
            <w:r w:rsidR="00EA30ED" w:rsidRPr="00584B4A">
              <w:rPr>
                <w:color w:val="auto"/>
              </w:rPr>
              <w:t xml:space="preserve">Размещение нормативных правовых актов председателя КСП (распоряжения) не производилось в связи с их отсутствием. </w:t>
            </w:r>
          </w:p>
          <w:p w:rsidR="00EA30ED" w:rsidRPr="00DF5418" w:rsidRDefault="00EA30ED" w:rsidP="00FC265F">
            <w:pPr>
              <w:pStyle w:val="Default"/>
              <w:jc w:val="both"/>
            </w:pPr>
          </w:p>
        </w:tc>
      </w:tr>
      <w:tr w:rsidR="00EA30ED" w:rsidRPr="00DF5418" w:rsidTr="00F33B3D">
        <w:tc>
          <w:tcPr>
            <w:tcW w:w="594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EA30ED" w:rsidRPr="00DF5418" w:rsidRDefault="00EA30ED" w:rsidP="00FC2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деятельности КСП в помещениях, занимаемых КСП</w:t>
            </w:r>
            <w:r w:rsidRPr="00DF5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5" w:type="dxa"/>
          </w:tcPr>
          <w:p w:rsidR="00EA30ED" w:rsidRDefault="00D46D34" w:rsidP="00D12E55">
            <w:pPr>
              <w:jc w:val="both"/>
            </w:pPr>
            <w:r w:rsidRPr="00D46D3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EA30ED" w:rsidRPr="00D46D34">
              <w:rPr>
                <w:rFonts w:ascii="Times New Roman" w:hAnsi="Times New Roman" w:cs="Times New Roman"/>
                <w:sz w:val="24"/>
                <w:szCs w:val="24"/>
              </w:rPr>
              <w:t xml:space="preserve">(график приема и общая информация о работе КСП) </w:t>
            </w:r>
            <w:r w:rsidRPr="00D46D34">
              <w:rPr>
                <w:rFonts w:ascii="Times New Roman" w:hAnsi="Times New Roman" w:cs="Times New Roman"/>
                <w:sz w:val="24"/>
                <w:szCs w:val="24"/>
              </w:rPr>
              <w:t>размещена на стенде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Кемеровского муниципального района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Кемерово, ул. Совхозная, 1а, фойе административного здания</w:t>
            </w:r>
            <w:r w:rsidR="00AA7B92">
              <w:t xml:space="preserve">. </w:t>
            </w:r>
          </w:p>
          <w:p w:rsidR="00801F90" w:rsidRPr="00DF5418" w:rsidRDefault="00801F90" w:rsidP="00D12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0ED" w:rsidRPr="00DF5418" w:rsidTr="00F33B3D">
        <w:tc>
          <w:tcPr>
            <w:tcW w:w="594" w:type="dxa"/>
          </w:tcPr>
          <w:p w:rsidR="00EA30ED" w:rsidRPr="00DF5418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EA30ED" w:rsidRPr="00DF5418" w:rsidRDefault="00EA30ED" w:rsidP="00FC265F">
            <w:pPr>
              <w:pStyle w:val="Default"/>
              <w:jc w:val="both"/>
            </w:pPr>
            <w:r w:rsidRPr="00584B4A">
              <w:t>Ознакомление пользователей информации с информацией о деятельности КСП через библиотечные и архивные фонды</w:t>
            </w:r>
          </w:p>
        </w:tc>
        <w:tc>
          <w:tcPr>
            <w:tcW w:w="9295" w:type="dxa"/>
          </w:tcPr>
          <w:p w:rsidR="00EA30ED" w:rsidRDefault="00EA30ED" w:rsidP="00D12E55">
            <w:pPr>
              <w:pStyle w:val="Default"/>
              <w:jc w:val="both"/>
            </w:pPr>
            <w:r w:rsidRPr="00BA3872">
              <w:t xml:space="preserve">В библиотечные фонды поступает </w:t>
            </w:r>
            <w:r w:rsidR="00BA3872" w:rsidRPr="00BA3872">
              <w:t>газета «Заря», официальное печатное издание органов</w:t>
            </w:r>
            <w:r w:rsidRPr="00BA3872">
              <w:t xml:space="preserve"> местного самоуправления </w:t>
            </w:r>
            <w:r w:rsidR="00BA3872" w:rsidRPr="00BA3872">
              <w:t>Кемеровского муниципального района</w:t>
            </w:r>
            <w:r w:rsidRPr="00BA3872">
              <w:t xml:space="preserve">, в котором публикуются нормативные правовые акты КСП. В отчетном периоде в данном </w:t>
            </w:r>
            <w:r w:rsidR="00BA3872" w:rsidRPr="00BA3872">
              <w:t xml:space="preserve">издании </w:t>
            </w:r>
            <w:r w:rsidRPr="00FE2A5E">
              <w:rPr>
                <w:i/>
              </w:rPr>
              <w:t xml:space="preserve"> </w:t>
            </w:r>
            <w:r w:rsidRPr="00D12E55">
              <w:t>нормативны</w:t>
            </w:r>
            <w:r w:rsidR="00D12E55" w:rsidRPr="00D12E55">
              <w:t xml:space="preserve">е </w:t>
            </w:r>
            <w:r w:rsidRPr="00D12E55">
              <w:t xml:space="preserve"> акт</w:t>
            </w:r>
            <w:r w:rsidR="00D12E55" w:rsidRPr="00D12E55">
              <w:t xml:space="preserve">ы </w:t>
            </w:r>
            <w:r w:rsidR="00D12E55">
              <w:t xml:space="preserve">КСП </w:t>
            </w:r>
            <w:r w:rsidR="00D12E55" w:rsidRPr="00D12E55">
              <w:t>не публиковались</w:t>
            </w:r>
            <w:r w:rsidR="00D12E55" w:rsidRPr="00DF5418">
              <w:t xml:space="preserve"> в связи с их отсутствием</w:t>
            </w:r>
            <w:r w:rsidR="00D12E55">
              <w:t>.</w:t>
            </w:r>
          </w:p>
          <w:p w:rsidR="00801F90" w:rsidRPr="00BA3872" w:rsidRDefault="00801F90" w:rsidP="00D12E55">
            <w:pPr>
              <w:pStyle w:val="Default"/>
              <w:jc w:val="both"/>
            </w:pPr>
          </w:p>
        </w:tc>
      </w:tr>
      <w:tr w:rsidR="00EA30ED" w:rsidRPr="00DF5418" w:rsidTr="00F33B3D">
        <w:trPr>
          <w:trHeight w:val="1449"/>
        </w:trPr>
        <w:tc>
          <w:tcPr>
            <w:tcW w:w="594" w:type="dxa"/>
          </w:tcPr>
          <w:p w:rsidR="00EA30ED" w:rsidRDefault="00EA30ED" w:rsidP="00FC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EA30ED" w:rsidRPr="00584B4A" w:rsidRDefault="00EA30ED" w:rsidP="0084011A">
            <w:pPr>
              <w:pStyle w:val="Default"/>
              <w:jc w:val="both"/>
            </w:pPr>
            <w:r w:rsidRPr="001A0DC2">
      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рабочих совещаниях КСП</w:t>
            </w:r>
            <w:r w:rsidR="0084011A">
              <w:t>:</w:t>
            </w:r>
            <w:r w:rsidRPr="001A0DC2">
              <w:t xml:space="preserve"> </w:t>
            </w:r>
          </w:p>
        </w:tc>
        <w:tc>
          <w:tcPr>
            <w:tcW w:w="9295" w:type="dxa"/>
          </w:tcPr>
          <w:p w:rsidR="00D67E7B" w:rsidRDefault="004A4ADD" w:rsidP="00D67E7B">
            <w:pPr>
              <w:pStyle w:val="Default"/>
              <w:jc w:val="both"/>
              <w:rPr>
                <w:rFonts w:eastAsia="Times New Roman"/>
                <w:bCs/>
                <w:lang w:eastAsia="ru-RU"/>
              </w:rPr>
            </w:pPr>
            <w:r w:rsidRPr="004A4ADD">
              <w:t>В период с 01.</w:t>
            </w:r>
            <w:r w:rsidR="009218E9">
              <w:t>0</w:t>
            </w:r>
            <w:r w:rsidR="00003ACD">
              <w:t>4</w:t>
            </w:r>
            <w:r w:rsidRPr="004A4ADD">
              <w:t>.</w:t>
            </w:r>
            <w:r w:rsidR="00AA7B92">
              <w:t>201</w:t>
            </w:r>
            <w:r w:rsidR="00F43EAF">
              <w:t>6</w:t>
            </w:r>
            <w:r w:rsidR="00AA7B92">
              <w:t xml:space="preserve"> г. </w:t>
            </w:r>
            <w:r w:rsidRPr="004A4ADD">
              <w:t>по 3</w:t>
            </w:r>
            <w:r w:rsidR="00003ACD">
              <w:t>0</w:t>
            </w:r>
            <w:r w:rsidRPr="004A4ADD">
              <w:t>.</w:t>
            </w:r>
            <w:r w:rsidR="009218E9">
              <w:t>0</w:t>
            </w:r>
            <w:r w:rsidR="00003ACD">
              <w:t>6</w:t>
            </w:r>
            <w:r w:rsidRPr="004A4ADD">
              <w:t>.201</w:t>
            </w:r>
            <w:r w:rsidR="00D67E7B">
              <w:t>6</w:t>
            </w:r>
            <w:r w:rsidRPr="004A4ADD">
              <w:t xml:space="preserve"> г. рабочих совещаний с присутствием представителей организаций и граждан не проводилось</w:t>
            </w:r>
            <w:r w:rsidR="00892228">
              <w:t>.</w:t>
            </w:r>
          </w:p>
          <w:p w:rsidR="00EA30ED" w:rsidRPr="004A4ADD" w:rsidRDefault="00EA30ED" w:rsidP="00003A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0ED" w:rsidRPr="00A65F6D" w:rsidRDefault="00EA30ED" w:rsidP="00BD4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A30ED" w:rsidRPr="00A65F6D" w:rsidSect="00BD452C">
      <w:pgSz w:w="16838" w:h="11906" w:orient="landscape"/>
      <w:pgMar w:top="426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442"/>
    <w:rsid w:val="00003ACD"/>
    <w:rsid w:val="00014729"/>
    <w:rsid w:val="000406B5"/>
    <w:rsid w:val="000A06EE"/>
    <w:rsid w:val="000D6757"/>
    <w:rsid w:val="001423BE"/>
    <w:rsid w:val="0018099E"/>
    <w:rsid w:val="001D2230"/>
    <w:rsid w:val="001F4A0E"/>
    <w:rsid w:val="00222818"/>
    <w:rsid w:val="0026763A"/>
    <w:rsid w:val="002749EA"/>
    <w:rsid w:val="002B5358"/>
    <w:rsid w:val="0032030C"/>
    <w:rsid w:val="003409CB"/>
    <w:rsid w:val="0038632A"/>
    <w:rsid w:val="003C2615"/>
    <w:rsid w:val="003D35A2"/>
    <w:rsid w:val="00410854"/>
    <w:rsid w:val="00412127"/>
    <w:rsid w:val="00430F6F"/>
    <w:rsid w:val="00473BB7"/>
    <w:rsid w:val="004A4ADD"/>
    <w:rsid w:val="00573183"/>
    <w:rsid w:val="00573FE5"/>
    <w:rsid w:val="005D7EC7"/>
    <w:rsid w:val="00700837"/>
    <w:rsid w:val="00700AF6"/>
    <w:rsid w:val="00701442"/>
    <w:rsid w:val="00797907"/>
    <w:rsid w:val="007D16EE"/>
    <w:rsid w:val="00801F90"/>
    <w:rsid w:val="00804769"/>
    <w:rsid w:val="0084011A"/>
    <w:rsid w:val="0085268A"/>
    <w:rsid w:val="008921F0"/>
    <w:rsid w:val="00892228"/>
    <w:rsid w:val="008C5C91"/>
    <w:rsid w:val="00902768"/>
    <w:rsid w:val="009218E9"/>
    <w:rsid w:val="00942F06"/>
    <w:rsid w:val="00A21FEB"/>
    <w:rsid w:val="00A65F6D"/>
    <w:rsid w:val="00A66E55"/>
    <w:rsid w:val="00AA7B92"/>
    <w:rsid w:val="00B0474C"/>
    <w:rsid w:val="00BA3872"/>
    <w:rsid w:val="00BD1BEF"/>
    <w:rsid w:val="00BD452C"/>
    <w:rsid w:val="00C51076"/>
    <w:rsid w:val="00C57404"/>
    <w:rsid w:val="00CC638E"/>
    <w:rsid w:val="00D12E55"/>
    <w:rsid w:val="00D46D34"/>
    <w:rsid w:val="00D663CE"/>
    <w:rsid w:val="00D67E7B"/>
    <w:rsid w:val="00D95369"/>
    <w:rsid w:val="00DA557A"/>
    <w:rsid w:val="00E26806"/>
    <w:rsid w:val="00EA30ED"/>
    <w:rsid w:val="00F33B3D"/>
    <w:rsid w:val="00F43EAF"/>
    <w:rsid w:val="00F962AA"/>
    <w:rsid w:val="00F972ED"/>
    <w:rsid w:val="00FC265F"/>
    <w:rsid w:val="00FE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6F"/>
  </w:style>
  <w:style w:type="paragraph" w:styleId="1">
    <w:name w:val="heading 1"/>
    <w:basedOn w:val="a"/>
    <w:next w:val="a"/>
    <w:link w:val="10"/>
    <w:uiPriority w:val="9"/>
    <w:qFormat/>
    <w:rsid w:val="001D2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2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A3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AC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0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</dc:creator>
  <cp:lastModifiedBy>user64</cp:lastModifiedBy>
  <cp:revision>7</cp:revision>
  <dcterms:created xsi:type="dcterms:W3CDTF">2017-01-31T08:41:00Z</dcterms:created>
  <dcterms:modified xsi:type="dcterms:W3CDTF">2017-02-03T08:52:00Z</dcterms:modified>
</cp:coreProperties>
</file>